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DA00" w14:textId="30DEF059" w:rsidR="00934D20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 xml:space="preserve">1. </w:t>
      </w:r>
      <w:r w:rsidR="00934D20" w:rsidRPr="00C919CA">
        <w:rPr>
          <w:rFonts w:eastAsia="Times New Roman" w:cstheme="minorHAnsi"/>
          <w:color w:val="FFFFFF"/>
          <w:sz w:val="18"/>
          <w:szCs w:val="18"/>
        </w:rPr>
        <w:t>In the event of a power failure, the safest thing to do is:</w:t>
      </w:r>
    </w:p>
    <w:p w14:paraId="539494AB" w14:textId="77777777" w:rsidR="00934D20" w:rsidRPr="00C919CA" w:rsidRDefault="00934D20" w:rsidP="002F58DF">
      <w:pPr>
        <w:shd w:val="clear" w:color="auto" w:fill="FFFFFF"/>
        <w:spacing w:before="100" w:beforeAutospacing="1" w:after="150" w:line="240" w:lineRule="auto"/>
        <w:ind w:right="-720"/>
        <w:contextualSpacing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A. </w:t>
      </w:r>
      <w:r w:rsidRPr="00C919CA">
        <w:rPr>
          <w:rFonts w:eastAsia="Times New Roman" w:cstheme="minorHAnsi"/>
          <w:sz w:val="18"/>
          <w:szCs w:val="18"/>
        </w:rPr>
        <w:t>Use candles for lighting </w:t>
      </w:r>
    </w:p>
    <w:p w14:paraId="2C569E29" w14:textId="78035FCE" w:rsidR="00934D20" w:rsidRPr="00C919CA" w:rsidRDefault="00934D20" w:rsidP="002F58DF">
      <w:pPr>
        <w:shd w:val="clear" w:color="auto" w:fill="FFFFFF"/>
        <w:spacing w:before="100" w:beforeAutospacing="1" w:after="0" w:line="240" w:lineRule="auto"/>
        <w:ind w:right="-720"/>
        <w:contextualSpacing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 xml:space="preserve">Use a </w:t>
      </w:r>
      <w:r w:rsidR="00D56209" w:rsidRPr="00C919CA">
        <w:rPr>
          <w:rFonts w:eastAsia="Times New Roman" w:cstheme="minorHAnsi"/>
          <w:sz w:val="18"/>
          <w:szCs w:val="18"/>
        </w:rPr>
        <w:t>battery-operated</w:t>
      </w:r>
      <w:r w:rsidRPr="00C919CA">
        <w:rPr>
          <w:rFonts w:eastAsia="Times New Roman" w:cstheme="minorHAnsi"/>
          <w:sz w:val="18"/>
          <w:szCs w:val="18"/>
        </w:rPr>
        <w:t xml:space="preserve"> lantern / flashlight for lighting </w:t>
      </w:r>
    </w:p>
    <w:p w14:paraId="76791A19" w14:textId="414C6F4C" w:rsidR="00934D20" w:rsidRPr="00C919CA" w:rsidRDefault="00934D20" w:rsidP="002F58DF">
      <w:pPr>
        <w:shd w:val="clear" w:color="auto" w:fill="FFFFFF"/>
        <w:spacing w:before="100" w:beforeAutospacing="1" w:after="0" w:line="240" w:lineRule="auto"/>
        <w:ind w:right="-720"/>
        <w:contextualSpacing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C. </w:t>
      </w:r>
      <w:r w:rsidRPr="00C919CA">
        <w:rPr>
          <w:rFonts w:eastAsia="Times New Roman" w:cstheme="minorHAnsi"/>
          <w:sz w:val="18"/>
          <w:szCs w:val="18"/>
        </w:rPr>
        <w:t>Sit in the dark and wait for the power to come on </w:t>
      </w:r>
    </w:p>
    <w:p w14:paraId="06362497" w14:textId="603262D2" w:rsidR="003444BF" w:rsidRPr="00C919CA" w:rsidRDefault="00934D20" w:rsidP="002F58DF">
      <w:pPr>
        <w:shd w:val="clear" w:color="auto" w:fill="FFFFFF"/>
        <w:spacing w:before="100" w:beforeAutospacing="1" w:after="0" w:line="240" w:lineRule="auto"/>
        <w:ind w:right="-720"/>
        <w:contextualSpacing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All of the above are OK </w:t>
      </w:r>
    </w:p>
    <w:p w14:paraId="67939028" w14:textId="3E270969" w:rsidR="00934D20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 xml:space="preserve">2. </w:t>
      </w:r>
      <w:r w:rsidR="00934D20" w:rsidRPr="00C919CA">
        <w:rPr>
          <w:rFonts w:eastAsia="Times New Roman" w:cstheme="minorHAnsi"/>
          <w:color w:val="FFFFFF"/>
          <w:sz w:val="18"/>
          <w:szCs w:val="18"/>
        </w:rPr>
        <w:t>If there is no basement, or the people with whom you are working cannot get downstairs, the safest place in a tornado is an inside hall or room with no windows.</w:t>
      </w:r>
    </w:p>
    <w:p w14:paraId="00F131A8" w14:textId="74A2E1E0" w:rsidR="00934D20" w:rsidRPr="00C919CA" w:rsidRDefault="00934D20" w:rsidP="002F58DF">
      <w:pPr>
        <w:spacing w:line="240" w:lineRule="auto"/>
        <w:ind w:right="-720"/>
        <w:contextualSpacing/>
        <w:rPr>
          <w:rFonts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>A. True</w:t>
      </w:r>
    </w:p>
    <w:p w14:paraId="5843D9CC" w14:textId="0805F0A1" w:rsidR="00D56209" w:rsidRPr="00C919CA" w:rsidRDefault="00934D20" w:rsidP="002F58DF">
      <w:pPr>
        <w:spacing w:line="240" w:lineRule="auto"/>
        <w:ind w:right="-720"/>
        <w:contextualSpacing/>
        <w:rPr>
          <w:rFonts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>B. False</w:t>
      </w:r>
    </w:p>
    <w:p w14:paraId="6A0028A7" w14:textId="706CA4C3" w:rsidR="00934D20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 xml:space="preserve">3. </w:t>
      </w:r>
      <w:r w:rsidR="00934D20" w:rsidRPr="00C919CA">
        <w:rPr>
          <w:rFonts w:eastAsia="Times New Roman" w:cstheme="minorHAnsi"/>
          <w:color w:val="FFFFFF"/>
          <w:sz w:val="18"/>
          <w:szCs w:val="18"/>
        </w:rPr>
        <w:t>Which of the following actions should NOT be taken when evacuating during a fire?</w:t>
      </w:r>
    </w:p>
    <w:p w14:paraId="645D0F92" w14:textId="10BBF8EA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A. </w:t>
      </w:r>
      <w:r w:rsidRPr="00C919CA">
        <w:rPr>
          <w:rFonts w:eastAsia="Times New Roman" w:cstheme="minorHAnsi"/>
          <w:sz w:val="18"/>
          <w:szCs w:val="18"/>
        </w:rPr>
        <w:t>Keep low and move quickly </w:t>
      </w:r>
    </w:p>
    <w:p w14:paraId="7DF04E08" w14:textId="611EE29A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>Call 911 before evacuating </w:t>
      </w:r>
      <w:r w:rsidRPr="00C919CA">
        <w:rPr>
          <w:rFonts w:cstheme="minorHAnsi"/>
          <w:sz w:val="18"/>
          <w:szCs w:val="18"/>
        </w:rPr>
        <w:br/>
        <w:t xml:space="preserve">C. </w:t>
      </w:r>
      <w:r w:rsidRPr="00C919CA">
        <w:rPr>
          <w:rFonts w:eastAsia="Times New Roman" w:cstheme="minorHAnsi"/>
          <w:sz w:val="18"/>
          <w:szCs w:val="18"/>
        </w:rPr>
        <w:t>Cover mouth/nose with wet cloth </w:t>
      </w:r>
    </w:p>
    <w:p w14:paraId="035EA205" w14:textId="66ECF7E6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Take the fire extinguisher with you, if possible </w:t>
      </w:r>
    </w:p>
    <w:p w14:paraId="4CDC7C23" w14:textId="687E373B" w:rsidR="00934D20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 xml:space="preserve">4. </w:t>
      </w:r>
      <w:r w:rsidR="00934D20" w:rsidRPr="00C919CA">
        <w:rPr>
          <w:rFonts w:eastAsia="Times New Roman" w:cstheme="minorHAnsi"/>
          <w:color w:val="FFFFFF"/>
          <w:sz w:val="18"/>
          <w:szCs w:val="18"/>
        </w:rPr>
        <w:t>When a tornado has been sighted in the area:</w:t>
      </w:r>
    </w:p>
    <w:p w14:paraId="41932108" w14:textId="33732EF7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eastAsia="Times New Roman" w:cstheme="minorHAnsi"/>
          <w:sz w:val="18"/>
          <w:szCs w:val="18"/>
        </w:rPr>
        <w:t>A. A tornado WARNING is issued</w:t>
      </w:r>
    </w:p>
    <w:p w14:paraId="32B0AE68" w14:textId="035074EC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>A tornado WATCH is issued </w:t>
      </w:r>
    </w:p>
    <w:p w14:paraId="4E62BE49" w14:textId="5BB67FC4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C. </w:t>
      </w:r>
      <w:r w:rsidRPr="00C919CA">
        <w:rPr>
          <w:rFonts w:eastAsia="Times New Roman" w:cstheme="minorHAnsi"/>
          <w:sz w:val="18"/>
          <w:szCs w:val="18"/>
        </w:rPr>
        <w:t>A severe thunderstorm WATCH is issued </w:t>
      </w:r>
    </w:p>
    <w:p w14:paraId="56B0BA23" w14:textId="2BEF213A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A server thunderstorm WARNING is issued </w:t>
      </w:r>
    </w:p>
    <w:p w14:paraId="729956D9" w14:textId="71C576C1" w:rsidR="00934D20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 xml:space="preserve">5. </w:t>
      </w:r>
      <w:r w:rsidR="00934D20" w:rsidRPr="00C919CA">
        <w:rPr>
          <w:rFonts w:eastAsia="Times New Roman" w:cstheme="minorHAnsi"/>
          <w:color w:val="FFFFFF"/>
          <w:sz w:val="18"/>
          <w:szCs w:val="18"/>
        </w:rPr>
        <w:t>Which in the following list may be fire hazards?</w:t>
      </w:r>
    </w:p>
    <w:p w14:paraId="6FE3008F" w14:textId="59F6A0AB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eastAsia="Times New Roman" w:cstheme="minorHAnsi"/>
          <w:sz w:val="18"/>
          <w:szCs w:val="18"/>
        </w:rPr>
        <w:t>A. Careless smoking </w:t>
      </w:r>
    </w:p>
    <w:p w14:paraId="4C2C938A" w14:textId="657EB2AF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eastAsia="Times New Roman" w:cstheme="minorHAnsi"/>
          <w:sz w:val="18"/>
          <w:szCs w:val="18"/>
        </w:rPr>
        <w:t>B. Overloaded electrical outlets </w:t>
      </w:r>
    </w:p>
    <w:p w14:paraId="24A8CAE4" w14:textId="4899D95C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eastAsia="Times New Roman" w:cstheme="minorHAnsi"/>
          <w:sz w:val="18"/>
          <w:szCs w:val="18"/>
        </w:rPr>
        <w:t>C. Storing combustibles in furnace room, accumulation of trash and paper </w:t>
      </w:r>
    </w:p>
    <w:p w14:paraId="4975E9EB" w14:textId="0FDA6C6A" w:rsidR="00934D20" w:rsidRPr="00C919CA" w:rsidRDefault="00934D20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eastAsia="Times New Roman" w:cstheme="minorHAnsi"/>
          <w:sz w:val="18"/>
          <w:szCs w:val="18"/>
        </w:rPr>
        <w:t>D. All of the above </w:t>
      </w:r>
    </w:p>
    <w:p w14:paraId="680FD051" w14:textId="51E41CB5" w:rsidR="00934D20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 xml:space="preserve">6. </w:t>
      </w:r>
      <w:r w:rsidR="00934D20" w:rsidRPr="00C919CA">
        <w:rPr>
          <w:rFonts w:eastAsia="Times New Roman" w:cstheme="minorHAnsi"/>
          <w:color w:val="FFFFFF"/>
          <w:sz w:val="18"/>
          <w:szCs w:val="18"/>
        </w:rPr>
        <w:t>During a power outage, you should:</w:t>
      </w:r>
    </w:p>
    <w:p w14:paraId="15EAF3AC" w14:textId="5744C8C2" w:rsidR="00934D20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A. </w:t>
      </w:r>
      <w:r w:rsidRPr="00C919CA">
        <w:rPr>
          <w:rFonts w:eastAsia="Times New Roman" w:cstheme="minorHAnsi"/>
          <w:sz w:val="18"/>
          <w:szCs w:val="18"/>
        </w:rPr>
        <w:t>If cold outside, wear layers of clothes to stay warm </w:t>
      </w:r>
    </w:p>
    <w:p w14:paraId="6D3E48AD" w14:textId="04D6A09C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>Keep refrigerator and freezer doors closed to avoid thawing </w:t>
      </w:r>
    </w:p>
    <w:p w14:paraId="0DBE60D9" w14:textId="38DC23E4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C. </w:t>
      </w:r>
      <w:r w:rsidRPr="00C919CA">
        <w:rPr>
          <w:rFonts w:eastAsia="Times New Roman" w:cstheme="minorHAnsi"/>
          <w:sz w:val="18"/>
          <w:szCs w:val="18"/>
        </w:rPr>
        <w:t>Use battery-powered flashlights, radio, etc. </w:t>
      </w:r>
    </w:p>
    <w:p w14:paraId="2E7F9CA7" w14:textId="497DD6C7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All of the above </w:t>
      </w:r>
    </w:p>
    <w:p w14:paraId="39E3CA70" w14:textId="40E1F311" w:rsidR="00D56209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>7. Which of the following actions should we NOT take if we think we smell gas in the home</w:t>
      </w:r>
    </w:p>
    <w:p w14:paraId="4C2BB6EE" w14:textId="79DFD011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A. </w:t>
      </w:r>
      <w:r w:rsidRPr="00C919CA">
        <w:rPr>
          <w:rFonts w:eastAsia="Times New Roman" w:cstheme="minorHAnsi"/>
          <w:sz w:val="18"/>
          <w:szCs w:val="18"/>
        </w:rPr>
        <w:t>Leave the home immediately </w:t>
      </w:r>
    </w:p>
    <w:p w14:paraId="179D3658" w14:textId="3AB1DADF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>Turn on or off lights </w:t>
      </w:r>
    </w:p>
    <w:p w14:paraId="356E7962" w14:textId="5824CAE0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C. </w:t>
      </w:r>
      <w:r w:rsidRPr="00C919CA">
        <w:rPr>
          <w:rFonts w:eastAsia="Times New Roman" w:cstheme="minorHAnsi"/>
          <w:sz w:val="18"/>
          <w:szCs w:val="18"/>
        </w:rPr>
        <w:t>Call the gas company from a safe place </w:t>
      </w:r>
    </w:p>
    <w:p w14:paraId="388E360E" w14:textId="7BA579F0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Re-enter the home when the gas company gives the "OK" that is safe </w:t>
      </w:r>
    </w:p>
    <w:p w14:paraId="7B6E2495" w14:textId="71C23D7D" w:rsidR="00D56209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>8. If caught outside in a thunderstorm</w:t>
      </w:r>
    </w:p>
    <w:p w14:paraId="11482473" w14:textId="77777777" w:rsidR="00D56209" w:rsidRPr="00C919CA" w:rsidRDefault="00D56209" w:rsidP="002F58DF">
      <w:pPr>
        <w:shd w:val="clear" w:color="auto" w:fill="FFFFFF"/>
        <w:spacing w:after="150" w:line="240" w:lineRule="auto"/>
        <w:ind w:right="-720"/>
        <w:contextualSpacing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A. </w:t>
      </w:r>
      <w:r w:rsidRPr="00C919CA">
        <w:rPr>
          <w:rFonts w:eastAsia="Times New Roman" w:cstheme="minorHAnsi"/>
          <w:sz w:val="18"/>
          <w:szCs w:val="18"/>
        </w:rPr>
        <w:t>Avoid metal equipment </w:t>
      </w:r>
    </w:p>
    <w:p w14:paraId="3F5FE351" w14:textId="1B134D45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>Do not go near trees and hills </w:t>
      </w:r>
    </w:p>
    <w:p w14:paraId="67C23EEB" w14:textId="15247938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C. </w:t>
      </w:r>
      <w:r w:rsidRPr="00C919CA">
        <w:rPr>
          <w:rFonts w:eastAsia="Times New Roman" w:cstheme="minorHAnsi"/>
          <w:sz w:val="18"/>
          <w:szCs w:val="18"/>
        </w:rPr>
        <w:t>Go into a building or stay in the car </w:t>
      </w:r>
    </w:p>
    <w:p w14:paraId="38344EAE" w14:textId="1643F0BD" w:rsidR="00D56209" w:rsidRPr="00C919CA" w:rsidRDefault="00D56209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All of the above </w:t>
      </w:r>
    </w:p>
    <w:p w14:paraId="47C923B6" w14:textId="4AC5B17B" w:rsidR="00D56209" w:rsidRPr="00C919CA" w:rsidRDefault="00D56209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>9. Your first responsibility in a fire emergency is to fight the fire.</w:t>
      </w:r>
    </w:p>
    <w:p w14:paraId="6EA4EA9B" w14:textId="6DE13744" w:rsidR="00D56209" w:rsidRPr="00C919CA" w:rsidRDefault="00D56209" w:rsidP="002F58DF">
      <w:pPr>
        <w:spacing w:line="240" w:lineRule="auto"/>
        <w:ind w:right="-720"/>
        <w:contextualSpacing/>
        <w:rPr>
          <w:rFonts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>A. True</w:t>
      </w:r>
    </w:p>
    <w:p w14:paraId="7FCBCD42" w14:textId="47774293" w:rsidR="00014DDD" w:rsidRPr="00C919CA" w:rsidRDefault="00D56209" w:rsidP="002F58DF">
      <w:pPr>
        <w:spacing w:line="240" w:lineRule="auto"/>
        <w:ind w:right="-720"/>
        <w:contextualSpacing/>
        <w:rPr>
          <w:rFonts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>B. False</w:t>
      </w:r>
    </w:p>
    <w:p w14:paraId="14CB3B22" w14:textId="65863A8D" w:rsidR="00014DDD" w:rsidRPr="00C919CA" w:rsidRDefault="00014DDD" w:rsidP="002F58DF">
      <w:pPr>
        <w:shd w:val="clear" w:color="auto" w:fill="337AB7"/>
        <w:spacing w:after="0" w:line="240" w:lineRule="auto"/>
        <w:ind w:right="-720"/>
        <w:rPr>
          <w:rFonts w:eastAsia="Times New Roman" w:cstheme="minorHAnsi"/>
          <w:color w:val="FFFFFF"/>
          <w:sz w:val="18"/>
          <w:szCs w:val="18"/>
        </w:rPr>
      </w:pPr>
      <w:r w:rsidRPr="00C919CA">
        <w:rPr>
          <w:rFonts w:eastAsia="Times New Roman" w:cstheme="minorHAnsi"/>
          <w:color w:val="FFFFFF"/>
          <w:sz w:val="18"/>
          <w:szCs w:val="18"/>
        </w:rPr>
        <w:t>10. Which of the following is NOT a safe driving technique:</w:t>
      </w:r>
    </w:p>
    <w:p w14:paraId="18126577" w14:textId="27572522" w:rsidR="00014DDD" w:rsidRPr="00C919CA" w:rsidRDefault="00014DDD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A. </w:t>
      </w:r>
      <w:r w:rsidRPr="00C919CA">
        <w:rPr>
          <w:rFonts w:eastAsia="Times New Roman" w:cstheme="minorHAnsi"/>
          <w:sz w:val="18"/>
          <w:szCs w:val="18"/>
        </w:rPr>
        <w:t>Always wear your seatbelt </w:t>
      </w:r>
    </w:p>
    <w:p w14:paraId="4AFDACC9" w14:textId="0C055935" w:rsidR="00014DDD" w:rsidRPr="00C919CA" w:rsidRDefault="00014DDD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B. </w:t>
      </w:r>
      <w:r w:rsidRPr="00C919CA">
        <w:rPr>
          <w:rFonts w:eastAsia="Times New Roman" w:cstheme="minorHAnsi"/>
          <w:sz w:val="18"/>
          <w:szCs w:val="18"/>
        </w:rPr>
        <w:t>Do not text on your cell phone </w:t>
      </w:r>
    </w:p>
    <w:p w14:paraId="48D801F6" w14:textId="3A21EE8A" w:rsidR="00014DDD" w:rsidRPr="00C919CA" w:rsidRDefault="00014DDD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C. </w:t>
      </w:r>
      <w:r w:rsidRPr="00C919CA">
        <w:rPr>
          <w:rFonts w:eastAsia="Times New Roman" w:cstheme="minorHAnsi"/>
          <w:sz w:val="18"/>
          <w:szCs w:val="18"/>
        </w:rPr>
        <w:t>Always drive the speed limit </w:t>
      </w:r>
    </w:p>
    <w:p w14:paraId="25C95CCF" w14:textId="0858205C" w:rsidR="002F58DF" w:rsidRPr="00C919CA" w:rsidRDefault="00014DDD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 w:rsidRPr="00C919CA">
        <w:rPr>
          <w:rFonts w:cstheme="minorHAnsi"/>
          <w:sz w:val="18"/>
          <w:szCs w:val="18"/>
        </w:rPr>
        <w:t xml:space="preserve">D. </w:t>
      </w:r>
      <w:r w:rsidRPr="00C919CA">
        <w:rPr>
          <w:rFonts w:eastAsia="Times New Roman" w:cstheme="minorHAnsi"/>
          <w:sz w:val="18"/>
          <w:szCs w:val="18"/>
        </w:rPr>
        <w:t>While driving I should answer my cell phone </w:t>
      </w:r>
    </w:p>
    <w:p w14:paraId="37DE1E3F" w14:textId="5F3B32E6" w:rsidR="002F58DF" w:rsidRDefault="002F58DF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</w:p>
    <w:p w14:paraId="31599544" w14:textId="26D50C9A" w:rsidR="002F58DF" w:rsidRDefault="00C919CA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Name of staff__________________________________________ Signature of staff:_______________________________________</w:t>
      </w:r>
    </w:p>
    <w:p w14:paraId="2F61805C" w14:textId="05091072" w:rsidR="00C919CA" w:rsidRDefault="00C919CA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</w:p>
    <w:p w14:paraId="4B1BC4FE" w14:textId="730D7171" w:rsidR="00C919CA" w:rsidRDefault="00C919CA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Date:________________________________________________ </w:t>
      </w:r>
    </w:p>
    <w:p w14:paraId="65C5F98E" w14:textId="77777777" w:rsidR="00C919CA" w:rsidRDefault="00C919CA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</w:p>
    <w:p w14:paraId="754EA0D6" w14:textId="2CB144B4" w:rsidR="00C919CA" w:rsidRDefault="00C919CA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Supervisor reviewing the training__________________________ Signature of Supervisor:___________________________________</w:t>
      </w:r>
    </w:p>
    <w:p w14:paraId="633DD50B" w14:textId="47DB2DCC" w:rsidR="00C919CA" w:rsidRDefault="00C919CA" w:rsidP="002F58DF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</w:p>
    <w:p w14:paraId="30DB8943" w14:textId="7703A003" w:rsidR="00380C0F" w:rsidRPr="00C919CA" w:rsidRDefault="00C919CA" w:rsidP="00C919CA">
      <w:pPr>
        <w:shd w:val="clear" w:color="auto" w:fill="FFFFFF"/>
        <w:spacing w:after="0" w:line="240" w:lineRule="auto"/>
        <w:ind w:right="-72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Score (must be at least 7/10)______________________________</w:t>
      </w:r>
    </w:p>
    <w:sectPr w:rsidR="00380C0F" w:rsidRPr="00C91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FDD8" w14:textId="77777777" w:rsidR="00DF3CD8" w:rsidRDefault="00DF3CD8" w:rsidP="00014DDD">
      <w:pPr>
        <w:spacing w:after="0" w:line="240" w:lineRule="auto"/>
      </w:pPr>
      <w:r>
        <w:separator/>
      </w:r>
    </w:p>
  </w:endnote>
  <w:endnote w:type="continuationSeparator" w:id="0">
    <w:p w14:paraId="3C99549E" w14:textId="77777777" w:rsidR="00DF3CD8" w:rsidRDefault="00DF3CD8" w:rsidP="0001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C14D" w14:textId="77777777" w:rsidR="00C919CA" w:rsidRDefault="00C91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1CE7" w14:textId="77777777" w:rsidR="00C919CA" w:rsidRDefault="00C91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0BEB" w14:textId="77777777" w:rsidR="00C919CA" w:rsidRDefault="00C91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DF33" w14:textId="77777777" w:rsidR="00DF3CD8" w:rsidRDefault="00DF3CD8" w:rsidP="00014DDD">
      <w:pPr>
        <w:spacing w:after="0" w:line="240" w:lineRule="auto"/>
      </w:pPr>
      <w:r>
        <w:separator/>
      </w:r>
    </w:p>
  </w:footnote>
  <w:footnote w:type="continuationSeparator" w:id="0">
    <w:p w14:paraId="06AFFEEE" w14:textId="77777777" w:rsidR="00DF3CD8" w:rsidRDefault="00DF3CD8" w:rsidP="0001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0F93" w14:textId="77777777" w:rsidR="00C919CA" w:rsidRDefault="00C91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1E65" w14:textId="07D46CB2" w:rsidR="00014DDD" w:rsidRPr="00C919CA" w:rsidRDefault="00014DDD">
    <w:pPr>
      <w:pStyle w:val="Header"/>
      <w:rPr>
        <w:b/>
        <w:bCs/>
      </w:rPr>
    </w:pPr>
    <w:r w:rsidRPr="00C919CA">
      <w:rPr>
        <w:b/>
        <w:bCs/>
      </w:rPr>
      <w:t>Emergency Preparedness quiz</w:t>
    </w:r>
    <w:r>
      <w:tab/>
    </w:r>
    <w:r w:rsidR="002F58DF">
      <w:rPr>
        <w:noProof/>
      </w:rPr>
      <w:drawing>
        <wp:inline distT="0" distB="0" distL="0" distR="0" wp14:anchorId="5490D609" wp14:editId="5DB924EB">
          <wp:extent cx="650631" cy="6506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31" cy="65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919CA">
      <w:rPr>
        <w:b/>
        <w:bCs/>
      </w:rPr>
      <w:t>Please circle the correct response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925B" w14:textId="77777777" w:rsidR="00C919CA" w:rsidRDefault="00C91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20"/>
    <w:rsid w:val="00014DDD"/>
    <w:rsid w:val="002F58DF"/>
    <w:rsid w:val="003444BF"/>
    <w:rsid w:val="00380C0F"/>
    <w:rsid w:val="00483893"/>
    <w:rsid w:val="006C2DAD"/>
    <w:rsid w:val="007758A0"/>
    <w:rsid w:val="00934D20"/>
    <w:rsid w:val="00AD781E"/>
    <w:rsid w:val="00C919CA"/>
    <w:rsid w:val="00CD05F0"/>
    <w:rsid w:val="00D56209"/>
    <w:rsid w:val="00D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EFF4"/>
  <w15:chartTrackingRefBased/>
  <w15:docId w15:val="{B0300648-19C3-4071-AF29-B137B5B8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DD"/>
  </w:style>
  <w:style w:type="paragraph" w:styleId="Footer">
    <w:name w:val="footer"/>
    <w:basedOn w:val="Normal"/>
    <w:link w:val="FooterChar"/>
    <w:uiPriority w:val="99"/>
    <w:unhideWhenUsed/>
    <w:rsid w:val="0001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670E-9DB6-49D4-AF77-011D7079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Newberry</dc:creator>
  <cp:keywords/>
  <dc:description/>
  <cp:lastModifiedBy>Jason Newberry</cp:lastModifiedBy>
  <cp:revision>5</cp:revision>
  <cp:lastPrinted>2020-07-23T20:35:00Z</cp:lastPrinted>
  <dcterms:created xsi:type="dcterms:W3CDTF">2020-07-22T15:48:00Z</dcterms:created>
  <dcterms:modified xsi:type="dcterms:W3CDTF">2020-07-23T20:42:00Z</dcterms:modified>
</cp:coreProperties>
</file>